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Дело №2-</w:t>
      </w:r>
      <w:r>
        <w:rPr>
          <w:rFonts w:ascii="Times New Roman" w:eastAsia="Times New Roman" w:hAnsi="Times New Roman" w:cs="Times New Roman"/>
          <w:sz w:val="22"/>
          <w:szCs w:val="22"/>
        </w:rPr>
        <w:t>86</w:t>
      </w:r>
      <w:r>
        <w:rPr>
          <w:rFonts w:ascii="Times New Roman" w:eastAsia="Times New Roman" w:hAnsi="Times New Roman" w:cs="Times New Roman"/>
          <w:sz w:val="22"/>
          <w:szCs w:val="22"/>
        </w:rPr>
        <w:t>-2611/20</w:t>
      </w:r>
      <w:r>
        <w:rPr>
          <w:rFonts w:ascii="Times New Roman" w:eastAsia="Times New Roman" w:hAnsi="Times New Roman" w:cs="Times New Roman"/>
          <w:sz w:val="22"/>
          <w:szCs w:val="22"/>
        </w:rPr>
        <w:t>24</w:t>
      </w:r>
    </w:p>
    <w:p>
      <w:pPr>
        <w:spacing w:before="0" w:after="0" w:line="240" w:lineRule="atLeast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ОПРЕДЕЛЕНИЕ </w:t>
      </w:r>
    </w:p>
    <w:p>
      <w:pPr>
        <w:spacing w:before="0" w:after="0" w:line="240" w:lineRule="atLeast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об утверждении мирового соглашения</w:t>
      </w:r>
    </w:p>
    <w:p>
      <w:pPr>
        <w:spacing w:before="0" w:after="0" w:line="240" w:lineRule="atLeast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и прекращении производства по делу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 Сургут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19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преля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Исполняющий обязанности мирового судьи судебного участка №11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Бордунов М.Б., при секретаре судебного заседания </w:t>
      </w:r>
      <w:r>
        <w:rPr>
          <w:rFonts w:ascii="Times New Roman" w:eastAsia="Times New Roman" w:hAnsi="Times New Roman" w:cs="Times New Roman"/>
          <w:sz w:val="28"/>
          <w:szCs w:val="28"/>
        </w:rPr>
        <w:t>Слесаревой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Т.И.</w:t>
      </w:r>
      <w:r>
        <w:rPr>
          <w:rFonts w:ascii="Times New Roman" w:eastAsia="Times New Roman" w:hAnsi="Times New Roman" w:cs="Times New Roman"/>
          <w:sz w:val="28"/>
          <w:szCs w:val="28"/>
        </w:rPr>
        <w:t>, рассмотрев в открытом судебном зас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едании гражданское дело по иску </w:t>
      </w:r>
      <w:r>
        <w:rPr>
          <w:rFonts w:ascii="Times New Roman" w:eastAsia="Times New Roman" w:hAnsi="Times New Roman" w:cs="Times New Roman"/>
          <w:sz w:val="28"/>
          <w:szCs w:val="28"/>
        </w:rPr>
        <w:t>Худорожко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Юрия Дмитриевича к Обществу с ограниченной ответственностью «Компания РБТ»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 защите прав потребителя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left="23" w:firstLine="15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Худорожко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Ю.Д.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обратил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суд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вышеуказанным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иском к </w:t>
      </w:r>
      <w:r>
        <w:rPr>
          <w:rFonts w:ascii="Times New Roman" w:eastAsia="Times New Roman" w:hAnsi="Times New Roman" w:cs="Times New Roman"/>
          <w:sz w:val="28"/>
          <w:szCs w:val="28"/>
        </w:rPr>
        <w:t>ООО «Компания РБТ</w:t>
      </w:r>
      <w:r>
        <w:rPr>
          <w:rFonts w:ascii="Times New Roman" w:eastAsia="Times New Roman" w:hAnsi="Times New Roman" w:cs="Times New Roman"/>
          <w:sz w:val="28"/>
          <w:szCs w:val="28"/>
        </w:rPr>
        <w:t>» с просьбой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взыскать с ответчика </w:t>
      </w:r>
      <w:r>
        <w:rPr>
          <w:rFonts w:ascii="Times New Roman" w:eastAsia="Times New Roman" w:hAnsi="Times New Roman" w:cs="Times New Roman"/>
          <w:sz w:val="28"/>
          <w:szCs w:val="28"/>
        </w:rPr>
        <w:t>денежные средства, уплаченные за некачественный товар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eastAsia="Times New Roman" w:hAnsi="Times New Roman" w:cs="Times New Roman"/>
          <w:sz w:val="28"/>
          <w:szCs w:val="28"/>
        </w:rPr>
        <w:t>39 990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рублей, </w:t>
      </w:r>
      <w:r>
        <w:rPr>
          <w:rFonts w:ascii="Times New Roman" w:eastAsia="Times New Roman" w:hAnsi="Times New Roman" w:cs="Times New Roman"/>
          <w:sz w:val="28"/>
          <w:szCs w:val="28"/>
        </w:rPr>
        <w:t>за услугу «Премиум настройка ЖК ТВ в салоне" в сумме 2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990 рублей, за услугу «Экспресс Сервис на 3 года» в сумме 5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490 рублей, </w:t>
      </w:r>
      <w:r>
        <w:rPr>
          <w:rFonts w:ascii="Times New Roman" w:eastAsia="Times New Roman" w:hAnsi="Times New Roman" w:cs="Times New Roman"/>
          <w:sz w:val="28"/>
          <w:szCs w:val="28"/>
        </w:rPr>
        <w:t>неустойку за просрочку исполнен</w:t>
      </w:r>
      <w:r>
        <w:rPr>
          <w:rFonts w:ascii="Times New Roman" w:eastAsia="Times New Roman" w:hAnsi="Times New Roman" w:cs="Times New Roman"/>
          <w:sz w:val="28"/>
          <w:szCs w:val="28"/>
        </w:rPr>
        <w:t>ия обязательства в размере 8 239 рублей 90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копеек, компенсацию морального вреда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размере 10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000 рублей</w:t>
      </w:r>
      <w:r>
        <w:rPr>
          <w:rFonts w:ascii="Times New Roman" w:eastAsia="Times New Roman" w:hAnsi="Times New Roman" w:cs="Times New Roman"/>
          <w:sz w:val="28"/>
          <w:szCs w:val="28"/>
        </w:rPr>
        <w:t>, а также судебные расходы в размере 40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000 рублей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 судебного заседания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представители сторон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представили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проект мирового соглашения. </w:t>
      </w:r>
    </w:p>
    <w:p>
      <w:pPr>
        <w:tabs>
          <w:tab w:val="left" w:pos="754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условиям мирового соглашения, которое стороны просят утвердить: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Ответчик производит в добровольном порядке в пользу Истца выплату денежных средств в размере 39 990 рублей 00 копеек, уплаченных Истцом за товар – телевизор </w:t>
      </w:r>
      <w:r>
        <w:rPr>
          <w:rFonts w:ascii="Times New Roman" w:eastAsia="Times New Roman" w:hAnsi="Times New Roman" w:cs="Times New Roman"/>
          <w:sz w:val="28"/>
          <w:szCs w:val="28"/>
        </w:rPr>
        <w:t>HISENSE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55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K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приобретенный у Ответчика по договору купли-</w:t>
      </w:r>
      <w:r>
        <w:rPr>
          <w:rFonts w:ascii="Times New Roman" w:eastAsia="Times New Roman" w:hAnsi="Times New Roman" w:cs="Times New Roman"/>
          <w:sz w:val="28"/>
          <w:szCs w:val="28"/>
        </w:rPr>
        <w:t>продажи от 01.09.2023 г., а так</w:t>
      </w:r>
      <w:r>
        <w:rPr>
          <w:rFonts w:ascii="Times New Roman" w:eastAsia="Times New Roman" w:hAnsi="Times New Roman" w:cs="Times New Roman"/>
          <w:sz w:val="28"/>
          <w:szCs w:val="28"/>
        </w:rPr>
        <w:t>же денежную компенсацию в размере 15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000 (пятнадцать тысяч) рублей,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 Истец отказывается от заявленных исковых требований в полном объёме, в том числе:</w:t>
      </w:r>
    </w:p>
    <w:p>
      <w:pPr>
        <w:spacing w:before="0" w:after="0"/>
        <w:ind w:left="924" w:hanging="357"/>
        <w:jc w:val="both"/>
        <w:rPr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 требования о расторжении договора купли-продажи телевизора </w:t>
      </w:r>
      <w:r>
        <w:rPr>
          <w:rFonts w:ascii="Times New Roman" w:eastAsia="Times New Roman" w:hAnsi="Times New Roman" w:cs="Times New Roman"/>
          <w:sz w:val="28"/>
          <w:szCs w:val="28"/>
        </w:rPr>
        <w:t>HISENSE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55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left="924" w:hanging="357"/>
        <w:jc w:val="both"/>
        <w:rPr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 требования о взыскании суммы, уплаченной за товар – телевизор </w:t>
      </w:r>
      <w:r>
        <w:rPr>
          <w:rFonts w:ascii="Times New Roman" w:eastAsia="Times New Roman" w:hAnsi="Times New Roman" w:cs="Times New Roman"/>
          <w:sz w:val="28"/>
          <w:szCs w:val="28"/>
        </w:rPr>
        <w:t>HISENSE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55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K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размере 39 990 рублей;</w:t>
      </w:r>
    </w:p>
    <w:p>
      <w:pPr>
        <w:spacing w:before="0" w:after="0"/>
        <w:ind w:left="924" w:hanging="357"/>
        <w:jc w:val="both"/>
        <w:rPr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 требования о взыскании неустойки за нарушение срока возврата стоимости товара;</w:t>
      </w:r>
    </w:p>
    <w:p>
      <w:pPr>
        <w:spacing w:before="0" w:after="0"/>
        <w:ind w:left="924" w:hanging="357"/>
        <w:jc w:val="both"/>
        <w:rPr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 требования о взыскании морального вреда;</w:t>
      </w:r>
    </w:p>
    <w:p>
      <w:pPr>
        <w:spacing w:before="0" w:after="0"/>
        <w:ind w:left="924" w:hanging="357"/>
        <w:jc w:val="both"/>
        <w:rPr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 требований о взыскании стоимости услуг по сертификату Экспресс сервис;</w:t>
      </w:r>
    </w:p>
    <w:p>
      <w:pPr>
        <w:spacing w:before="0" w:after="0"/>
        <w:ind w:left="924" w:hanging="357"/>
        <w:jc w:val="both"/>
        <w:rPr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требования о воз</w:t>
      </w:r>
      <w:r>
        <w:rPr>
          <w:rFonts w:ascii="Times New Roman" w:eastAsia="Times New Roman" w:hAnsi="Times New Roman" w:cs="Times New Roman"/>
          <w:sz w:val="28"/>
          <w:szCs w:val="28"/>
        </w:rPr>
        <w:t>врате услуги «Премиум настройка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ЖК ТФ в салоне»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left="924" w:hanging="357"/>
        <w:jc w:val="both"/>
        <w:rPr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 требований о взыскании штрафа, предусмотренного ст. 13 ФЗ РФ «О защите прав потребителей».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Ответчик в течение 5 (пять) календарных дней с момента вынесения мировым судьей судебного участка № 11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</w:t>
      </w:r>
      <w:r>
        <w:rPr>
          <w:rFonts w:ascii="Times New Roman" w:eastAsia="Times New Roman" w:hAnsi="Times New Roman" w:cs="Times New Roman"/>
          <w:sz w:val="28"/>
          <w:szCs w:val="28"/>
        </w:rPr>
        <w:t>окружного значения Сургута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пределения об утверждении мирового соглашения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производит в пользу Истца выплату денежных средств, уплаченных за товар – телевизор </w:t>
      </w:r>
      <w:r>
        <w:rPr>
          <w:rFonts w:ascii="Times New Roman" w:eastAsia="Times New Roman" w:hAnsi="Times New Roman" w:cs="Times New Roman"/>
          <w:sz w:val="28"/>
          <w:szCs w:val="28"/>
        </w:rPr>
        <w:t>HISENSE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55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размере 39 990 рублей 00 копеек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r>
        <w:rPr>
          <w:rFonts w:ascii="Times New Roman" w:eastAsia="Times New Roman" w:hAnsi="Times New Roman" w:cs="Times New Roman"/>
          <w:sz w:val="28"/>
          <w:szCs w:val="28"/>
        </w:rPr>
        <w:t>так же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денежную компенсацию в размере 1</w:t>
      </w:r>
      <w:r>
        <w:rPr>
          <w:rFonts w:ascii="Times New Roman" w:eastAsia="Times New Roman" w:hAnsi="Times New Roman" w:cs="Times New Roman"/>
          <w:sz w:val="28"/>
          <w:szCs w:val="28"/>
        </w:rPr>
        <w:t>5 000 рублей.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Выплата денежных средств производится в кассе Ответчика по адресу: магазин </w:t>
      </w:r>
      <w:r>
        <w:rPr>
          <w:rFonts w:ascii="Times New Roman" w:eastAsia="Times New Roman" w:hAnsi="Times New Roman" w:cs="Times New Roman"/>
          <w:sz w:val="28"/>
          <w:szCs w:val="28"/>
        </w:rPr>
        <w:t>RBT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Гипермаркет в ТЦ "Лайнер" ул. </w:t>
      </w:r>
      <w:r>
        <w:rPr>
          <w:rFonts w:ascii="Times New Roman" w:eastAsia="Times New Roman" w:hAnsi="Times New Roman" w:cs="Times New Roman"/>
          <w:sz w:val="28"/>
          <w:szCs w:val="28"/>
        </w:rPr>
        <w:t>Аэрофлотская</w:t>
      </w:r>
      <w:r>
        <w:rPr>
          <w:rFonts w:ascii="Times New Roman" w:eastAsia="Times New Roman" w:hAnsi="Times New Roman" w:cs="Times New Roman"/>
          <w:sz w:val="28"/>
          <w:szCs w:val="28"/>
        </w:rPr>
        <w:t>, 5 А, либо путем зачисления денежных средств на банк</w:t>
      </w:r>
      <w:r>
        <w:rPr>
          <w:rFonts w:ascii="Times New Roman" w:eastAsia="Times New Roman" w:hAnsi="Times New Roman" w:cs="Times New Roman"/>
          <w:sz w:val="28"/>
          <w:szCs w:val="28"/>
        </w:rPr>
        <w:t>овские реквизиты Истца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Технически неисправный телевизор </w:t>
      </w:r>
      <w:r>
        <w:rPr>
          <w:rFonts w:ascii="Times New Roman" w:eastAsia="Times New Roman" w:hAnsi="Times New Roman" w:cs="Times New Roman"/>
          <w:sz w:val="28"/>
          <w:szCs w:val="28"/>
        </w:rPr>
        <w:t>HISENSE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55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находящийся у истца,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подлежит возврату </w:t>
      </w:r>
      <w:r>
        <w:rPr>
          <w:rFonts w:ascii="Times New Roman" w:eastAsia="Times New Roman" w:hAnsi="Times New Roman" w:cs="Times New Roman"/>
          <w:sz w:val="28"/>
          <w:szCs w:val="28"/>
        </w:rPr>
        <w:t>в ООО «Компания РБТ» до 05 мая 2024 года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После подписания мирового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соглашения и утверждения его судом, Истец не имеет к Ответчику никаких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дополнительных и/или производных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требований, связанных с продажей </w:t>
      </w:r>
      <w:r>
        <w:rPr>
          <w:rFonts w:ascii="Times New Roman" w:eastAsia="Times New Roman" w:hAnsi="Times New Roman" w:cs="Times New Roman"/>
          <w:sz w:val="28"/>
          <w:szCs w:val="28"/>
        </w:rPr>
        <w:t>ООО «Компания «РБТ»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договору купли-продажи от 01.09.2023 г. телевизора </w:t>
      </w:r>
      <w:r>
        <w:rPr>
          <w:rFonts w:ascii="Times New Roman" w:eastAsia="Times New Roman" w:hAnsi="Times New Roman" w:cs="Times New Roman"/>
          <w:sz w:val="28"/>
          <w:szCs w:val="28"/>
        </w:rPr>
        <w:t>HISENSE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55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по настоящему гражданскому делу, в том числе: требований о возмещении компенсации морального вреда; требований о взыскании неустойки, предусмотренной ст. 20, 21, 22, 23, 28 Закона РФ от 07.02.1992 № 2300-1 «О защите прав потребителей» за нарушение сроков удовлетворения требований потребителя за весь период просрочки;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суммы штрафов, за неудовлетворение требований потребителя в добровольном порядке; суммы убытков, включающих в себя: расходы по определению и устранению недостатка в товаре; расходы по доставке товара, по его монтажу/демонтажу, диагностике (определению недостатков в товаре), независимой экспертизы, транспортных расходов, расходов по оплате юридических услуг и услуг представителя, консультационных расходов, банковских процентов, комиссий и иных платежей, предусмотренных ст.24 Закона РФ от 07.02.1992 № 2300-1 «О защите прав потребителей»; процентов за пользование чужими денежными средствами, суммы штрафов, почтовых расходов и иных убытков, связанных с вышеуказанным товаром.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Судебные расходы, связанные прямо или косвенно с настоящим гражданским делом, Сторонами друг другу не возмещаются и лежат исключительно на той Стороне, которая их понесла.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Условия мирового соглашения подписаны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представителями сторон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действующими на основании доверенностей и имеющими соответствующие полномочия, </w:t>
      </w:r>
      <w:r>
        <w:rPr>
          <w:rFonts w:ascii="Times New Roman" w:eastAsia="Times New Roman" w:hAnsi="Times New Roman" w:cs="Times New Roman"/>
          <w:sz w:val="28"/>
          <w:szCs w:val="28"/>
        </w:rPr>
        <w:t>им разъяснены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понятны последствия утверждения мирового соглашения и прекращения производства по делу, предусмотренные ст. 221 Гражданского процессуального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кодекса Российской Федерации (далее ГПК РФ).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ст. 39 ГПК РФ </w:t>
      </w:r>
      <w:r>
        <w:rPr>
          <w:rFonts w:ascii="Times New Roman" w:eastAsia="Times New Roman" w:hAnsi="Times New Roman" w:cs="Times New Roman"/>
          <w:sz w:val="28"/>
          <w:szCs w:val="28"/>
        </w:rPr>
        <w:t>стороны могут окончить дело мировым соглашением</w:t>
      </w:r>
      <w:r>
        <w:rPr>
          <w:rFonts w:ascii="Times New Roman" w:eastAsia="Times New Roman" w:hAnsi="Times New Roman" w:cs="Times New Roman"/>
          <w:sz w:val="28"/>
          <w:szCs w:val="28"/>
        </w:rPr>
        <w:t>, который может быть утвержден судом, если это не противоречит закону или не нарушает права и законные интересы других лиц.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>В силу ч. 3 ст. 173 ГПК РФ п</w:t>
      </w:r>
      <w:r>
        <w:rPr>
          <w:rFonts w:ascii="Times New Roman" w:eastAsia="Times New Roman" w:hAnsi="Times New Roman" w:cs="Times New Roman"/>
          <w:sz w:val="28"/>
          <w:szCs w:val="28"/>
        </w:rPr>
        <w:t>ри утверждении мирового соглашения сторон суд выносит определение, которым одновременно прекращается производство по делу.</w:t>
      </w:r>
    </w:p>
    <w:p>
      <w:pPr>
        <w:spacing w:before="0" w:after="0" w:line="259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ст. 220 ГПК РФ суд прекращает производство по делу в случае, если стороны заключили мировое соглашение, и оно утверждено судом.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учётом изложенного, суд приходит к выводу о том, что мировое соглашение, заключённое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представителями сторон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не противоречит закону, совершено </w:t>
      </w:r>
      <w:r>
        <w:rPr>
          <w:rFonts w:ascii="Times New Roman" w:eastAsia="Times New Roman" w:hAnsi="Times New Roman" w:cs="Times New Roman"/>
          <w:sz w:val="28"/>
          <w:szCs w:val="28"/>
        </w:rPr>
        <w:t>в интересах обеих сторон, выполнение ими условий мирового соглашения не нарушает прав и законных интересов иных лиц.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ст.ст.39, 173, 220, 221, 224-225 ГПК РФ, мировой судья</w:t>
      </w: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ОПРЕДЕЛИЛ:</w:t>
      </w:r>
    </w:p>
    <w:p>
      <w:pPr>
        <w:spacing w:before="0" w:after="0"/>
        <w:ind w:firstLine="567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Утвердить мировое соглашение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между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представителем истца Мухитдиновой Дарьей </w:t>
      </w:r>
      <w:r>
        <w:rPr>
          <w:rFonts w:ascii="Times New Roman" w:eastAsia="Times New Roman" w:hAnsi="Times New Roman" w:cs="Times New Roman"/>
          <w:sz w:val="28"/>
          <w:szCs w:val="28"/>
        </w:rPr>
        <w:t>Камильевной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представителем Общества с ог</w:t>
      </w:r>
      <w:r>
        <w:rPr>
          <w:rFonts w:ascii="Times New Roman" w:eastAsia="Times New Roman" w:hAnsi="Times New Roman" w:cs="Times New Roman"/>
          <w:sz w:val="28"/>
          <w:szCs w:val="28"/>
        </w:rPr>
        <w:t>раниченной ответственностью «Компания РБТ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Семенихиной Надеждой Федоровной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заключенное на следующих условиях: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Ответчик производит в добровольном порядке в пользу Истца выплату денежных средств в размере 39 990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(тридцать девять тысяч девятьсот девяносто)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рублей 00 копеек, уплаченных Истцом за товар – телевизор </w:t>
      </w:r>
      <w:r>
        <w:rPr>
          <w:rFonts w:ascii="Times New Roman" w:eastAsia="Times New Roman" w:hAnsi="Times New Roman" w:cs="Times New Roman"/>
          <w:sz w:val="28"/>
          <w:szCs w:val="28"/>
        </w:rPr>
        <w:t>HISENSE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55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приобретенный у Ответчика по договору купли-</w:t>
      </w:r>
      <w:r>
        <w:rPr>
          <w:rFonts w:ascii="Times New Roman" w:eastAsia="Times New Roman" w:hAnsi="Times New Roman" w:cs="Times New Roman"/>
          <w:sz w:val="28"/>
          <w:szCs w:val="28"/>
        </w:rPr>
        <w:t>продажи от 01.09.2023</w:t>
      </w:r>
      <w:r>
        <w:rPr>
          <w:rFonts w:ascii="Times New Roman" w:eastAsia="Times New Roman" w:hAnsi="Times New Roman" w:cs="Times New Roman"/>
          <w:sz w:val="28"/>
          <w:szCs w:val="28"/>
        </w:rPr>
        <w:t>, а так</w:t>
      </w:r>
      <w:r>
        <w:rPr>
          <w:rFonts w:ascii="Times New Roman" w:eastAsia="Times New Roman" w:hAnsi="Times New Roman" w:cs="Times New Roman"/>
          <w:sz w:val="28"/>
          <w:szCs w:val="28"/>
        </w:rPr>
        <w:t>же денежную компенсацию в размере 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000 (пятнадцать тысяч) рублей.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Истец отказывается от заявленных исковых требований в полном объёме, в том числе:</w:t>
      </w:r>
    </w:p>
    <w:p>
      <w:pPr>
        <w:spacing w:before="0" w:after="0"/>
        <w:ind w:left="924" w:hanging="357"/>
        <w:jc w:val="both"/>
        <w:rPr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требования о расторжении договора купли-продажи телевизора </w:t>
      </w:r>
      <w:r>
        <w:rPr>
          <w:rFonts w:ascii="Times New Roman" w:eastAsia="Times New Roman" w:hAnsi="Times New Roman" w:cs="Times New Roman"/>
          <w:sz w:val="28"/>
          <w:szCs w:val="28"/>
        </w:rPr>
        <w:t>HISENSE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55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left="924" w:hanging="357"/>
        <w:jc w:val="both"/>
        <w:rPr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требования о взыскании суммы, уплаченной за товар – телевизор </w:t>
      </w:r>
      <w:r>
        <w:rPr>
          <w:rFonts w:ascii="Times New Roman" w:eastAsia="Times New Roman" w:hAnsi="Times New Roman" w:cs="Times New Roman"/>
          <w:sz w:val="28"/>
          <w:szCs w:val="28"/>
        </w:rPr>
        <w:t>HISENSE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55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K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размере 39 990 рублей;</w:t>
      </w:r>
    </w:p>
    <w:p>
      <w:pPr>
        <w:spacing w:before="0" w:after="0"/>
        <w:ind w:left="924" w:hanging="357"/>
        <w:jc w:val="both"/>
        <w:rPr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>от требования о взыскании неустойки за нарушение срока возврата стоимости товара;</w:t>
      </w:r>
    </w:p>
    <w:p>
      <w:pPr>
        <w:spacing w:before="0" w:after="0"/>
        <w:ind w:left="924" w:hanging="357"/>
        <w:jc w:val="both"/>
        <w:rPr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>от требования о взыскании морального вреда;</w:t>
      </w:r>
    </w:p>
    <w:p>
      <w:pPr>
        <w:spacing w:before="0" w:after="0"/>
        <w:ind w:left="924" w:hanging="357"/>
        <w:jc w:val="both"/>
        <w:rPr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>от требований о взыскании стоимости услуг по сертификату Экспресс сервис;</w:t>
      </w:r>
    </w:p>
    <w:p>
      <w:pPr>
        <w:spacing w:before="0" w:after="0"/>
        <w:ind w:left="924" w:hanging="357"/>
        <w:jc w:val="both"/>
        <w:rPr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>от требования о воз</w:t>
      </w:r>
      <w:r>
        <w:rPr>
          <w:rFonts w:ascii="Times New Roman" w:eastAsia="Times New Roman" w:hAnsi="Times New Roman" w:cs="Times New Roman"/>
          <w:sz w:val="28"/>
          <w:szCs w:val="28"/>
        </w:rPr>
        <w:t>врате услуги «Премиум настройка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ЖК ТФ в салоне»;</w:t>
      </w:r>
    </w:p>
    <w:p>
      <w:pPr>
        <w:spacing w:before="0" w:after="0"/>
        <w:ind w:left="924" w:hanging="357"/>
        <w:jc w:val="both"/>
        <w:rPr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>от требований о взыскании штрафа, предусмотренного ст. 13 ФЗ РФ «О защите прав потребителей».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Ответчик в течение 5 (пяти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календарных дней с момента вынесения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пределения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производит в пользу Истца выплату денежных средств, уплаченных за товар – телевизор </w:t>
      </w:r>
      <w:r>
        <w:rPr>
          <w:rFonts w:ascii="Times New Roman" w:eastAsia="Times New Roman" w:hAnsi="Times New Roman" w:cs="Times New Roman"/>
          <w:sz w:val="28"/>
          <w:szCs w:val="28"/>
        </w:rPr>
        <w:t>HISENSE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55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размере 39 990 рублей 00 копеек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r>
        <w:rPr>
          <w:rFonts w:ascii="Times New Roman" w:eastAsia="Times New Roman" w:hAnsi="Times New Roman" w:cs="Times New Roman"/>
          <w:sz w:val="28"/>
          <w:szCs w:val="28"/>
        </w:rPr>
        <w:t>так же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денежную компенсацию в размере 15 000 рублей.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Выплата денежных средств производится в кассе Ответчика по адресу: магазин </w:t>
      </w:r>
      <w:r>
        <w:rPr>
          <w:rFonts w:ascii="Times New Roman" w:eastAsia="Times New Roman" w:hAnsi="Times New Roman" w:cs="Times New Roman"/>
          <w:sz w:val="28"/>
          <w:szCs w:val="28"/>
        </w:rPr>
        <w:t>RBT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Гипермаркет в ТЦ "Лайнер" ул. </w:t>
      </w:r>
      <w:r>
        <w:rPr>
          <w:rFonts w:ascii="Times New Roman" w:eastAsia="Times New Roman" w:hAnsi="Times New Roman" w:cs="Times New Roman"/>
          <w:sz w:val="28"/>
          <w:szCs w:val="28"/>
        </w:rPr>
        <w:t>Аэрофлотская</w:t>
      </w:r>
      <w:r>
        <w:rPr>
          <w:rFonts w:ascii="Times New Roman" w:eastAsia="Times New Roman" w:hAnsi="Times New Roman" w:cs="Times New Roman"/>
          <w:sz w:val="28"/>
          <w:szCs w:val="28"/>
        </w:rPr>
        <w:t>, 5 А, либо путем зачисления денежных средств на банк</w:t>
      </w:r>
      <w:r>
        <w:rPr>
          <w:rFonts w:ascii="Times New Roman" w:eastAsia="Times New Roman" w:hAnsi="Times New Roman" w:cs="Times New Roman"/>
          <w:sz w:val="28"/>
          <w:szCs w:val="28"/>
        </w:rPr>
        <w:t>овские реквизиты Истца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(приложение к мировому соглашению)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Технически неисправный телевизор </w:t>
      </w:r>
      <w:r>
        <w:rPr>
          <w:rFonts w:ascii="Times New Roman" w:eastAsia="Times New Roman" w:hAnsi="Times New Roman" w:cs="Times New Roman"/>
          <w:sz w:val="28"/>
          <w:szCs w:val="28"/>
        </w:rPr>
        <w:t>HISENSE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55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находящийся у истца, подлежит возврату в ООО «Компания РБТ» до 05 мая 2024 года.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После подписания мирового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соглашения и утверждения его судом, Истец не имеет к Ответчику никаких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дополнительных и/или производных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требований, связанных с продажей </w:t>
      </w:r>
      <w:r>
        <w:rPr>
          <w:rFonts w:ascii="Times New Roman" w:eastAsia="Times New Roman" w:hAnsi="Times New Roman" w:cs="Times New Roman"/>
          <w:sz w:val="28"/>
          <w:szCs w:val="28"/>
        </w:rPr>
        <w:t>ООО «Компания «РБТ»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по договор</w:t>
      </w:r>
      <w:r>
        <w:rPr>
          <w:rFonts w:ascii="Times New Roman" w:eastAsia="Times New Roman" w:hAnsi="Times New Roman" w:cs="Times New Roman"/>
          <w:sz w:val="28"/>
          <w:szCs w:val="28"/>
        </w:rPr>
        <w:t>у купли-продажи от 01.09.2023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телевизора </w:t>
      </w:r>
      <w:r>
        <w:rPr>
          <w:rFonts w:ascii="Times New Roman" w:eastAsia="Times New Roman" w:hAnsi="Times New Roman" w:cs="Times New Roman"/>
          <w:sz w:val="28"/>
          <w:szCs w:val="28"/>
        </w:rPr>
        <w:t>HISENSE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55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по настоящему гражданскому делу, в том числе: требований о возмещении компенсации морального вреда; требований о взыскании неустойки, предусмотренной ст. 20, 21, 22, 23, 28 Закона РФ от </w:t>
      </w:r>
      <w:r>
        <w:rPr>
          <w:rFonts w:ascii="Times New Roman" w:eastAsia="Times New Roman" w:hAnsi="Times New Roman" w:cs="Times New Roman"/>
          <w:sz w:val="28"/>
          <w:szCs w:val="28"/>
        </w:rPr>
        <w:t>07.02.1992 № 2300-1 «О защите прав потребителей» за нарушение сроков удовлетворения требований потреб</w:t>
      </w:r>
      <w:r>
        <w:rPr>
          <w:rFonts w:ascii="Times New Roman" w:eastAsia="Times New Roman" w:hAnsi="Times New Roman" w:cs="Times New Roman"/>
          <w:sz w:val="28"/>
          <w:szCs w:val="28"/>
        </w:rPr>
        <w:t>ителя за весь период просрочки;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суммы штрафов, за неудовлетворение требований потребителя в добровольном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порядке; суммы убытков, включающих в себя: расходы по определению и устранению недостатка в товаре; расходы по доставке товара, по его монтажу/демонтажу, диагностике (определению недостатков в товаре), независимой экспертизы, транспортных расходов, расходов по оплате юридических услуг и услуг представителя, консультационных расходов, банковских процентов, комиссий и иных платежей, предусмотренных ст.24 Закона РФ от 07.02.1992 № 2300-1 «О защите прав потребителей»; процентов за пользование чужими денежными средствами, суммы штрафов, почтовых расходов и иных убытков, связанных с вышеуказанным товаром.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Судебные расходы, связанные прямо или косвенно с настоящим гражданским делом, Сторонами друг другу не возмещаются и лежат исключительно на той Стороне, которая их понесла.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Производство по гражданскому делу № 2-</w:t>
      </w:r>
      <w:r>
        <w:rPr>
          <w:rFonts w:ascii="Times New Roman" w:eastAsia="Times New Roman" w:hAnsi="Times New Roman" w:cs="Times New Roman"/>
          <w:sz w:val="28"/>
          <w:szCs w:val="28"/>
        </w:rPr>
        <w:t>86-2611/2024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иску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Худорожко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Юрия Дмитриевича </w:t>
      </w:r>
      <w:r>
        <w:rPr>
          <w:rFonts w:ascii="Times New Roman" w:eastAsia="Times New Roman" w:hAnsi="Times New Roman" w:cs="Times New Roman"/>
          <w:sz w:val="28"/>
          <w:szCs w:val="28"/>
        </w:rPr>
        <w:t>к Обществу с ограниченн</w:t>
      </w:r>
      <w:r>
        <w:rPr>
          <w:rFonts w:ascii="Times New Roman" w:eastAsia="Times New Roman" w:hAnsi="Times New Roman" w:cs="Times New Roman"/>
          <w:sz w:val="28"/>
          <w:szCs w:val="28"/>
        </w:rPr>
        <w:t>ой ответственностью «Компания РБТ</w:t>
      </w:r>
      <w:r>
        <w:rPr>
          <w:rFonts w:ascii="Times New Roman" w:eastAsia="Times New Roman" w:hAnsi="Times New Roman" w:cs="Times New Roman"/>
          <w:sz w:val="28"/>
          <w:szCs w:val="28"/>
        </w:rPr>
        <w:t>» о защите прав потребителя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прекратить.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Разъяснить сторонам, что повторное обращение в суд по спору между теми же сторонами, о том же предмете и по тем же основаниям не допускается.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Определение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городской суд ХМАО-Югры в течение пятнадцати дней со дня вынесения путём подачи частной жалобы через миро</w:t>
      </w:r>
      <w:r>
        <w:rPr>
          <w:rFonts w:ascii="Times New Roman" w:eastAsia="Times New Roman" w:hAnsi="Times New Roman" w:cs="Times New Roman"/>
          <w:sz w:val="28"/>
          <w:szCs w:val="28"/>
        </w:rPr>
        <w:t>вого судью судебного участка №11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ХМАО-Югры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М.Б. Бордунов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И.о</w:t>
      </w:r>
      <w:r>
        <w:rPr>
          <w:rFonts w:ascii="Times New Roman" w:eastAsia="Times New Roman" w:hAnsi="Times New Roman" w:cs="Times New Roman"/>
        </w:rPr>
        <w:t>. мирового судьи судебного участка №11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Сургутского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ХМАО-Югры ______________________ М.Б. Бордунов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«19» апреля 2024</w:t>
      </w:r>
      <w:r>
        <w:rPr>
          <w:rFonts w:ascii="Times New Roman" w:eastAsia="Times New Roman" w:hAnsi="Times New Roman" w:cs="Times New Roman"/>
        </w:rPr>
        <w:t xml:space="preserve"> года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Подлинный документ находится в деле № </w:t>
      </w:r>
      <w:r>
        <w:rPr>
          <w:rFonts w:ascii="Times New Roman" w:eastAsia="Times New Roman" w:hAnsi="Times New Roman" w:cs="Times New Roman"/>
          <w:i/>
          <w:iCs/>
        </w:rPr>
        <w:t>2-</w:t>
      </w:r>
      <w:r>
        <w:rPr>
          <w:rFonts w:ascii="Times New Roman" w:eastAsia="Times New Roman" w:hAnsi="Times New Roman" w:cs="Times New Roman"/>
          <w:i/>
          <w:iCs/>
        </w:rPr>
        <w:t>86</w:t>
      </w:r>
      <w:r>
        <w:rPr>
          <w:rFonts w:ascii="Times New Roman" w:eastAsia="Times New Roman" w:hAnsi="Times New Roman" w:cs="Times New Roman"/>
          <w:i/>
          <w:iCs/>
        </w:rPr>
        <w:t>-2611</w:t>
      </w:r>
      <w:r>
        <w:rPr>
          <w:rFonts w:ascii="Times New Roman" w:eastAsia="Times New Roman" w:hAnsi="Times New Roman" w:cs="Times New Roman"/>
          <w:i/>
          <w:iCs/>
        </w:rPr>
        <w:t>/</w:t>
      </w:r>
      <w:r>
        <w:rPr>
          <w:rFonts w:ascii="Times New Roman" w:eastAsia="Times New Roman" w:hAnsi="Times New Roman" w:cs="Times New Roman"/>
          <w:i/>
          <w:iCs/>
        </w:rPr>
        <w:t>2024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Секретарь судебного заседания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____________________ </w:t>
      </w:r>
      <w:r>
        <w:rPr>
          <w:rFonts w:ascii="Times New Roman" w:eastAsia="Times New Roman" w:hAnsi="Times New Roman" w:cs="Times New Roman"/>
        </w:rPr>
        <w:t xml:space="preserve">Т.И. </w:t>
      </w:r>
      <w:r>
        <w:rPr>
          <w:rFonts w:ascii="Times New Roman" w:eastAsia="Times New Roman" w:hAnsi="Times New Roman" w:cs="Times New Roman"/>
        </w:rPr>
        <w:t>Слесар</w:t>
      </w:r>
      <w:r>
        <w:rPr>
          <w:rFonts w:ascii="Times New Roman" w:eastAsia="Times New Roman" w:hAnsi="Times New Roman" w:cs="Times New Roman"/>
        </w:rPr>
        <w:t>ева</w:t>
      </w:r>
    </w:p>
    <w:p>
      <w:pPr>
        <w:spacing w:before="0" w:after="160" w:line="259" w:lineRule="auto"/>
        <w:rPr>
          <w:sz w:val="22"/>
          <w:szCs w:val="22"/>
        </w:rPr>
      </w:pP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7465699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  <w:rPr>
            <w:sz w:val="22"/>
            <w:szCs w:val="22"/>
          </w:rPr>
        </w:pPr>
        <w:r>
          <w:rPr>
            <w:sz w:val="22"/>
            <w:szCs w:val="22"/>
          </w:rPr>
          <w:fldChar w:fldCharType="begin"/>
        </w:r>
        <w:r>
          <w:rPr>
            <w:sz w:val="22"/>
            <w:szCs w:val="22"/>
          </w:rPr>
          <w:instrText>PAGE   \* MERGEFORMAT</w:instrText>
        </w:r>
        <w:r>
          <w:rPr>
            <w:sz w:val="22"/>
            <w:szCs w:val="22"/>
          </w:rPr>
          <w:fldChar w:fldCharType="separate"/>
        </w:r>
        <w:r>
          <w:rPr>
            <w:rFonts w:ascii="Calibri" w:eastAsia="Calibri" w:hAnsi="Calibri" w:cs="Calibri"/>
            <w:sz w:val="22"/>
            <w:szCs w:val="22"/>
          </w:rPr>
          <w:t>1</w:t>
        </w:r>
        <w:r>
          <w:rPr>
            <w:rFonts w:ascii="Calibri" w:eastAsia="Calibri" w:hAnsi="Calibri" w:cs="Calibri"/>
            <w:sz w:val="22"/>
            <w:szCs w:val="22"/>
          </w:rPr>
          <w:fldChar w:fldCharType="end"/>
        </w:r>
      </w:p>
    </w:sdtContent>
  </w:sdt>
  <w:p>
    <w:pPr>
      <w:spacing w:before="0" w:after="0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glossaryDocument" Target="glossary/document.xml" /><Relationship Id="rId6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365BD-36CE-4E96-BD23-7DD55E569908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